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0" w:rsidRPr="002D0D40" w:rsidRDefault="002D0D40" w:rsidP="002D0D40">
      <w:pPr>
        <w:spacing w:after="0"/>
        <w:rPr>
          <w:rFonts w:ascii="Times" w:eastAsia="Times New Roman" w:hAnsi="Times" w:cs="Times New Roman"/>
          <w:sz w:val="20"/>
          <w:szCs w:val="20"/>
          <w:lang w:eastAsia="en-US"/>
        </w:rPr>
      </w:pPr>
      <w:r w:rsidRPr="002D0D40">
        <w:rPr>
          <w:rFonts w:ascii="Arial" w:eastAsia="Times New Roman" w:hAnsi="Arial" w:cs="Times New Roman"/>
          <w:color w:val="333333"/>
          <w:sz w:val="18"/>
          <w:szCs w:val="18"/>
          <w:shd w:val="clear" w:color="auto" w:fill="FFFFFF"/>
          <w:lang w:eastAsia="en-US"/>
        </w:rPr>
        <w:t>NO PURCHASE NECESSARY TO ENTER OR WIN. A PURCHASE DOES NOT IMPROVE YOUR CHANCES OF WINNING. VOID WHERE PROHIBITED BY LAW.</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 xml:space="preserve">Promotion Description: The Act Like a Success Conference "Giveaway" begins on 01/29/2015 at 12:00 AM (Eastern Time (US &amp; Canada)) and ends on 02/19/2015 at 11:59 </w:t>
      </w:r>
      <w:proofErr w:type="gramStart"/>
      <w:r w:rsidRPr="002D0D40">
        <w:rPr>
          <w:rFonts w:ascii="Arial" w:eastAsia="Times New Roman" w:hAnsi="Arial" w:cs="Times New Roman"/>
          <w:color w:val="333333"/>
          <w:sz w:val="18"/>
          <w:szCs w:val="18"/>
          <w:shd w:val="clear" w:color="auto" w:fill="FFFFFF"/>
          <w:lang w:eastAsia="en-US"/>
        </w:rPr>
        <w:t>PM(</w:t>
      </w:r>
      <w:proofErr w:type="gramEnd"/>
      <w:r w:rsidRPr="002D0D40">
        <w:rPr>
          <w:rFonts w:ascii="Arial" w:eastAsia="Times New Roman" w:hAnsi="Arial" w:cs="Times New Roman"/>
          <w:color w:val="333333"/>
          <w:sz w:val="18"/>
          <w:szCs w:val="18"/>
          <w:shd w:val="clear" w:color="auto" w:fill="FFFFFF"/>
          <w:lang w:eastAsia="en-US"/>
        </w:rPr>
        <w:t>Eastern Time (US &amp; Canada) (the "Promotion Period"). By participating in the Giveaway, each entrant unconditionally accepts and agrees to comply with and abide by these Official Rules and the decisions of Act Like a Success ("Sponsor"), which shall be final and binding in all respects. </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Sponsor is responsible for the collection, submission or processing of Entries and the overall administration of the giveaway. Entrants should look solely to Sponsor with any questions, comments or problems related to the Giveaway.</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Eligibility: Open to legal residents of USA (not valid in Alaska and Hawaii) who are 18 or older. Void where prohibited or restricted by law. Sponsor and their respective parents, subsidiaries, affiliates, distributors, retailers, sales representatives, advertising and promotion agencies and each of their respective officers, directors and employees (collectively, the "Promotion Entities"), and members of their immediate families and/or persons living in the same household as such persons, are ineligible to enter the Giveaway or win a prize.</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 xml:space="preserve">Winner Selection: The winner of the Giveaway will be selected in a random drawing from among all eligible Entries received throughout the Promotion Period. The random drawing will be conducted by 48 hours after the Giveaway has ended by Sponsor or its designated representatives, whose decisions are final. Odds of winning will vary depending on the number of eligible Entries received. Winner will be notified by email at the email address provided in the Entry Information on or about 48 hours after the random drawing. Potential winner must accept a prize by email as directed by Sponsor within 48 hours of notification. Any winner notification not responded to or returned as undeliverable may result in prize forfeiture. The potential </w:t>
      </w:r>
      <w:proofErr w:type="gramStart"/>
      <w:r w:rsidRPr="002D0D40">
        <w:rPr>
          <w:rFonts w:ascii="Arial" w:eastAsia="Times New Roman" w:hAnsi="Arial" w:cs="Times New Roman"/>
          <w:color w:val="333333"/>
          <w:sz w:val="18"/>
          <w:szCs w:val="18"/>
          <w:shd w:val="clear" w:color="auto" w:fill="FFFFFF"/>
          <w:lang w:eastAsia="en-US"/>
        </w:rPr>
        <w:t>prize winner</w:t>
      </w:r>
      <w:proofErr w:type="gramEnd"/>
      <w:r w:rsidRPr="002D0D40">
        <w:rPr>
          <w:rFonts w:ascii="Arial" w:eastAsia="Times New Roman" w:hAnsi="Arial" w:cs="Times New Roman"/>
          <w:color w:val="333333"/>
          <w:sz w:val="18"/>
          <w:szCs w:val="18"/>
          <w:shd w:val="clear" w:color="auto" w:fill="FFFFFF"/>
          <w:lang w:eastAsia="en-US"/>
        </w:rPr>
        <w:t xml:space="preserve"> may be required to sign and return an affidavit of eligibility and release of liability, and a Publicity Release (collectively "the Prize Claim Documents"). </w:t>
      </w:r>
      <w:proofErr w:type="gramStart"/>
      <w:r w:rsidRPr="002D0D40">
        <w:rPr>
          <w:rFonts w:ascii="Arial" w:eastAsia="Times New Roman" w:hAnsi="Arial" w:cs="Times New Roman"/>
          <w:color w:val="333333"/>
          <w:sz w:val="18"/>
          <w:szCs w:val="18"/>
          <w:shd w:val="clear" w:color="auto" w:fill="FFFFFF"/>
          <w:lang w:eastAsia="en-US"/>
        </w:rPr>
        <w:t>No substitution or transfer of a prize is permitted except by Sponsor</w:t>
      </w:r>
      <w:proofErr w:type="gramEnd"/>
      <w:r w:rsidRPr="002D0D40">
        <w:rPr>
          <w:rFonts w:ascii="Arial" w:eastAsia="Times New Roman" w:hAnsi="Arial" w:cs="Times New Roman"/>
          <w:color w:val="333333"/>
          <w:sz w:val="18"/>
          <w:szCs w:val="18"/>
          <w:shd w:val="clear" w:color="auto" w:fill="FFFFFF"/>
          <w:lang w:eastAsia="en-US"/>
        </w:rPr>
        <w:t>.</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Prizes:</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 xml:space="preserve">1 (#) winner(s) will receive </w:t>
      </w:r>
      <w:proofErr w:type="gramStart"/>
      <w:r w:rsidRPr="002D0D40">
        <w:rPr>
          <w:rFonts w:ascii="Arial" w:eastAsia="Times New Roman" w:hAnsi="Arial" w:cs="Times New Roman"/>
          <w:color w:val="333333"/>
          <w:sz w:val="18"/>
          <w:szCs w:val="18"/>
          <w:shd w:val="clear" w:color="auto" w:fill="FFFFFF"/>
          <w:lang w:eastAsia="en-US"/>
        </w:rPr>
        <w:t>[ 1</w:t>
      </w:r>
      <w:proofErr w:type="gramEnd"/>
      <w:r w:rsidRPr="002D0D40">
        <w:rPr>
          <w:rFonts w:ascii="Arial" w:eastAsia="Times New Roman" w:hAnsi="Arial" w:cs="Times New Roman"/>
          <w:color w:val="333333"/>
          <w:sz w:val="18"/>
          <w:szCs w:val="18"/>
          <w:shd w:val="clear" w:color="auto" w:fill="FFFFFF"/>
          <w:lang w:eastAsia="en-US"/>
        </w:rPr>
        <w:t xml:space="preserve"> -General Admission Ticket to the Act Like a Success Conference ] (approximate retail value or "ARV": $395).</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Only one prize per person and per household will be awarded. Gift cards and gift certificates are subject to the terms and conditions of the issuer. Prizes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Prize will only be awarded and/or delivered to addresses within USA (not valid in Alaska and Hawaii</w:t>
      </w:r>
      <w:proofErr w:type="gramStart"/>
      <w:r w:rsidRPr="002D0D40">
        <w:rPr>
          <w:rFonts w:ascii="Arial" w:eastAsia="Times New Roman" w:hAnsi="Arial" w:cs="Times New Roman"/>
          <w:color w:val="333333"/>
          <w:sz w:val="18"/>
          <w:szCs w:val="18"/>
          <w:shd w:val="clear" w:color="auto" w:fill="FFFFFF"/>
          <w:lang w:eastAsia="en-US"/>
        </w:rPr>
        <w:t>) .</w:t>
      </w:r>
      <w:proofErr w:type="gramEnd"/>
      <w:r w:rsidRPr="002D0D40">
        <w:rPr>
          <w:rFonts w:ascii="Arial" w:eastAsia="Times New Roman" w:hAnsi="Arial" w:cs="Times New Roman"/>
          <w:color w:val="333333"/>
          <w:sz w:val="18"/>
          <w:szCs w:val="18"/>
          <w:shd w:val="clear" w:color="auto" w:fill="FFFFFF"/>
          <w:lang w:eastAsia="en-US"/>
        </w:rPr>
        <w:t xml:space="preserve"> All federal, state and/or local taxes, fees, and surcharges are the sole responsibility of the </w:t>
      </w:r>
      <w:proofErr w:type="gramStart"/>
      <w:r w:rsidRPr="002D0D40">
        <w:rPr>
          <w:rFonts w:ascii="Arial" w:eastAsia="Times New Roman" w:hAnsi="Arial" w:cs="Times New Roman"/>
          <w:color w:val="333333"/>
          <w:sz w:val="18"/>
          <w:szCs w:val="18"/>
          <w:shd w:val="clear" w:color="auto" w:fill="FFFFFF"/>
          <w:lang w:eastAsia="en-US"/>
        </w:rPr>
        <w:t>prize winner</w:t>
      </w:r>
      <w:proofErr w:type="gramEnd"/>
      <w:r w:rsidRPr="002D0D40">
        <w:rPr>
          <w:rFonts w:ascii="Arial" w:eastAsia="Times New Roman" w:hAnsi="Arial" w:cs="Times New Roman"/>
          <w:color w:val="333333"/>
          <w:sz w:val="18"/>
          <w:szCs w:val="18"/>
          <w:shd w:val="clear" w:color="auto" w:fill="FFFFFF"/>
          <w:lang w:eastAsia="en-US"/>
        </w:rPr>
        <w:t>. Failure to comply with the Official Rules will result in forfeiture of the prize.</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Online Entry: Enter the Sweepstakes during the Promotion Period online by signing into the entry form and perform the tasks provided. The entry form can be found on the following website at </w:t>
      </w:r>
      <w:hyperlink r:id="rId5" w:history="1">
        <w:r w:rsidRPr="00CF0EE2">
          <w:rPr>
            <w:rStyle w:val="Hyperlink"/>
            <w:rFonts w:ascii="Arial" w:eastAsia="Times New Roman" w:hAnsi="Arial" w:cs="Times New Roman"/>
            <w:sz w:val="18"/>
            <w:szCs w:val="18"/>
            <w:shd w:val="clear" w:color="auto" w:fill="FFFFFF"/>
            <w:lang w:eastAsia="en-US"/>
          </w:rPr>
          <w:t>www.myfabfinance.com</w:t>
        </w:r>
      </w:hyperlink>
      <w:r>
        <w:rPr>
          <w:rFonts w:ascii="Arial" w:eastAsia="Times New Roman" w:hAnsi="Arial" w:cs="Times New Roman"/>
          <w:color w:val="333333"/>
          <w:sz w:val="18"/>
          <w:szCs w:val="18"/>
          <w:shd w:val="clear" w:color="auto" w:fill="FFFFFF"/>
          <w:lang w:eastAsia="en-US"/>
        </w:rPr>
        <w:t xml:space="preserve"> </w:t>
      </w:r>
      <w:bookmarkStart w:id="0" w:name="_GoBack"/>
      <w:bookmarkEnd w:id="0"/>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 xml:space="preserve">Automated or robotic Entries submitted by individuals or organizations will be disqualified. </w:t>
      </w:r>
      <w:proofErr w:type="gramStart"/>
      <w:r w:rsidRPr="002D0D40">
        <w:rPr>
          <w:rFonts w:ascii="Arial" w:eastAsia="Times New Roman" w:hAnsi="Arial" w:cs="Times New Roman"/>
          <w:color w:val="333333"/>
          <w:sz w:val="18"/>
          <w:szCs w:val="18"/>
          <w:shd w:val="clear" w:color="auto" w:fill="FFFFFF"/>
          <w:lang w:eastAsia="en-US"/>
        </w:rPr>
        <w:t>Internet entry must be made by the entrant</w:t>
      </w:r>
      <w:proofErr w:type="gramEnd"/>
      <w:r w:rsidRPr="002D0D40">
        <w:rPr>
          <w:rFonts w:ascii="Arial" w:eastAsia="Times New Roman" w:hAnsi="Arial" w:cs="Times New Roman"/>
          <w:color w:val="333333"/>
          <w:sz w:val="18"/>
          <w:szCs w:val="18"/>
          <w:shd w:val="clear" w:color="auto" w:fill="FFFFFF"/>
          <w:lang w:eastAsia="en-US"/>
        </w:rPr>
        <w:t xml:space="preserve">. Any attempt by an entrant to obtain more than the stated number of Entries by using multiple/different email addresses, identities, registrations, logins or any other methods, including, but not limited to, commercial contest/sweepstakes subscription notification and/or entering services, will void that entrant's Entries and that entrant may be disqualified. Final eligibility for the award of any prize is subject to eligibility verification as set forth below. </w:t>
      </w:r>
      <w:proofErr w:type="gramStart"/>
      <w:r w:rsidRPr="002D0D40">
        <w:rPr>
          <w:rFonts w:ascii="Arial" w:eastAsia="Times New Roman" w:hAnsi="Arial" w:cs="Times New Roman"/>
          <w:color w:val="333333"/>
          <w:sz w:val="18"/>
          <w:szCs w:val="18"/>
          <w:shd w:val="clear" w:color="auto" w:fill="FFFFFF"/>
          <w:lang w:eastAsia="en-US"/>
        </w:rPr>
        <w:t>All Entries must be posted by the end of the Promotion Period</w:t>
      </w:r>
      <w:proofErr w:type="gramEnd"/>
      <w:r w:rsidRPr="002D0D40">
        <w:rPr>
          <w:rFonts w:ascii="Arial" w:eastAsia="Times New Roman" w:hAnsi="Arial" w:cs="Times New Roman"/>
          <w:color w:val="333333"/>
          <w:sz w:val="18"/>
          <w:szCs w:val="18"/>
          <w:shd w:val="clear" w:color="auto" w:fill="FFFFFF"/>
          <w:lang w:eastAsia="en-US"/>
        </w:rPr>
        <w:t xml:space="preserve"> in order to participate. Sponsor's database clock will be the official </w:t>
      </w:r>
      <w:proofErr w:type="gramStart"/>
      <w:r w:rsidRPr="002D0D40">
        <w:rPr>
          <w:rFonts w:ascii="Arial" w:eastAsia="Times New Roman" w:hAnsi="Arial" w:cs="Times New Roman"/>
          <w:color w:val="333333"/>
          <w:sz w:val="18"/>
          <w:szCs w:val="18"/>
          <w:shd w:val="clear" w:color="auto" w:fill="FFFFFF"/>
          <w:lang w:eastAsia="en-US"/>
        </w:rPr>
        <w:t>time keeper</w:t>
      </w:r>
      <w:proofErr w:type="gramEnd"/>
      <w:r w:rsidRPr="002D0D40">
        <w:rPr>
          <w:rFonts w:ascii="Arial" w:eastAsia="Times New Roman" w:hAnsi="Arial" w:cs="Times New Roman"/>
          <w:color w:val="333333"/>
          <w:sz w:val="18"/>
          <w:szCs w:val="18"/>
          <w:shd w:val="clear" w:color="auto" w:fill="FFFFFF"/>
          <w:lang w:eastAsia="en-US"/>
        </w:rPr>
        <w:t xml:space="preserve"> for this Sweepstakes.</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 xml:space="preserve">Privacy: All entrants acknowledge that if they are chosen as a winner, certain of their personally identifying information may be disclosed to third parties at least as required by law, including, without limitation, on a winner's list. All personal information submitted as part of the Giveaway may be shared by and between the </w:t>
      </w:r>
      <w:r w:rsidRPr="002D0D40">
        <w:rPr>
          <w:rFonts w:ascii="Arial" w:eastAsia="Times New Roman" w:hAnsi="Arial" w:cs="Times New Roman"/>
          <w:color w:val="333333"/>
          <w:sz w:val="18"/>
          <w:szCs w:val="18"/>
          <w:shd w:val="clear" w:color="auto" w:fill="FFFFFF"/>
          <w:lang w:eastAsia="en-US"/>
        </w:rPr>
        <w:lastRenderedPageBreak/>
        <w:t>Promotion Entities, and each of the Promotion Entities will use such information in accordance with their respective independent online privacy policies. </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Limitation of Liability: Sponsor is not responsible for any incorrect or inaccurate information, whether caused by website users or by any of the equipment or programming associated with or utilized in the Giveaway or by any technical or human error, which may occur in the processing of submissions in the Giveaway. Sponsor assumes no responsibility for any misdirected or lost mail, or any error, omission, interruption, deletion, defect, delay of operation or transmission, communications line failure, theft or destruction or unauthorized access to, or alteration of, Entries. Sponsor is not responsible for any problems or technical 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Giveaway. If, for any reason, the Giveaway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Giveaway, then Sponsor reserves the right in its sole discretion to cancel, terminate, modify or suspend the Giveaway. In such event, Sponsor may, in its sole discretion, perform the random drawing from among all eligible Entries received prior to or after such cancellation, suspension, or modification.</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In the event of a dispute concerning who registered online to participate in the Giveaway, the registration will be declared to have been made by the authorized account holder is defined as the natural person who is assigned to an email address by an internet provider, online service provider, 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 xml:space="preserve">Sponsor: </w:t>
      </w:r>
      <w:proofErr w:type="gramStart"/>
      <w:r w:rsidRPr="002D0D40">
        <w:rPr>
          <w:rFonts w:ascii="Arial" w:eastAsia="Times New Roman" w:hAnsi="Arial" w:cs="Times New Roman"/>
          <w:color w:val="333333"/>
          <w:sz w:val="18"/>
          <w:szCs w:val="18"/>
          <w:shd w:val="clear" w:color="auto" w:fill="FFFFFF"/>
          <w:lang w:eastAsia="en-US"/>
        </w:rPr>
        <w:t>The Giveaway is sponsored by Act Like a Success Conference</w:t>
      </w:r>
      <w:proofErr w:type="gramEnd"/>
      <w:r w:rsidRPr="002D0D40">
        <w:rPr>
          <w:rFonts w:ascii="Arial" w:eastAsia="Times New Roman" w:hAnsi="Arial" w:cs="Times New Roman"/>
          <w:color w:val="333333"/>
          <w:sz w:val="18"/>
          <w:szCs w:val="18"/>
          <w:shd w:val="clear" w:color="auto" w:fill="FFFFFF"/>
          <w:lang w:eastAsia="en-US"/>
        </w:rPr>
        <w:t>.</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w:t>
      </w:r>
      <w:r w:rsidRPr="002D0D40">
        <w:rPr>
          <w:rFonts w:ascii="Arial" w:eastAsia="Times New Roman" w:hAnsi="Arial" w:cs="Times New Roman"/>
          <w:color w:val="333333"/>
          <w:sz w:val="18"/>
          <w:szCs w:val="18"/>
          <w:lang w:eastAsia="en-US"/>
        </w:rPr>
        <w:br/>
      </w:r>
      <w:r w:rsidRPr="002D0D40">
        <w:rPr>
          <w:rFonts w:ascii="Arial" w:eastAsia="Times New Roman" w:hAnsi="Arial" w:cs="Times New Roman"/>
          <w:color w:val="333333"/>
          <w:sz w:val="18"/>
          <w:szCs w:val="18"/>
          <w:shd w:val="clear" w:color="auto" w:fill="FFFFFF"/>
          <w:lang w:eastAsia="en-US"/>
        </w:rPr>
        <w:t>By entering, you are agreeing to this application's </w:t>
      </w:r>
      <w:r w:rsidRPr="002D0D40">
        <w:rPr>
          <w:rFonts w:ascii="Times" w:eastAsia="Times New Roman" w:hAnsi="Times" w:cs="Times New Roman"/>
          <w:sz w:val="20"/>
          <w:szCs w:val="20"/>
          <w:lang w:eastAsia="en-US"/>
        </w:rPr>
        <w:fldChar w:fldCharType="begin"/>
      </w:r>
      <w:r w:rsidRPr="002D0D40">
        <w:rPr>
          <w:rFonts w:ascii="Times" w:eastAsia="Times New Roman" w:hAnsi="Times" w:cs="Times New Roman"/>
          <w:sz w:val="20"/>
          <w:szCs w:val="20"/>
          <w:lang w:eastAsia="en-US"/>
        </w:rPr>
        <w:instrText xml:space="preserve"> HYPERLINK "https://promosimple.com/accounts/terms-of-service/" \t "_blank" </w:instrText>
      </w:r>
      <w:r w:rsidRPr="002D0D40">
        <w:rPr>
          <w:rFonts w:ascii="Times" w:eastAsia="Times New Roman" w:hAnsi="Times" w:cs="Times New Roman"/>
          <w:sz w:val="20"/>
          <w:szCs w:val="20"/>
          <w:lang w:eastAsia="en-US"/>
        </w:rPr>
      </w:r>
      <w:r w:rsidRPr="002D0D40">
        <w:rPr>
          <w:rFonts w:ascii="Times" w:eastAsia="Times New Roman" w:hAnsi="Times" w:cs="Times New Roman"/>
          <w:sz w:val="20"/>
          <w:szCs w:val="20"/>
          <w:lang w:eastAsia="en-US"/>
        </w:rPr>
        <w:fldChar w:fldCharType="separate"/>
      </w:r>
      <w:r w:rsidRPr="002D0D40">
        <w:rPr>
          <w:rFonts w:ascii="Helvetica" w:eastAsia="Times New Roman" w:hAnsi="Helvetica" w:cs="Times New Roman"/>
          <w:color w:val="333333"/>
          <w:sz w:val="18"/>
          <w:szCs w:val="18"/>
          <w:u w:val="single"/>
          <w:bdr w:val="none" w:sz="0" w:space="0" w:color="auto" w:frame="1"/>
          <w:shd w:val="clear" w:color="auto" w:fill="FFFFFF"/>
          <w:lang w:eastAsia="en-US"/>
        </w:rPr>
        <w:t>Terms of Service</w:t>
      </w:r>
      <w:r w:rsidRPr="002D0D40">
        <w:rPr>
          <w:rFonts w:ascii="Times" w:eastAsia="Times New Roman" w:hAnsi="Times" w:cs="Times New Roman"/>
          <w:sz w:val="20"/>
          <w:szCs w:val="20"/>
          <w:lang w:eastAsia="en-US"/>
        </w:rPr>
        <w:fldChar w:fldCharType="end"/>
      </w:r>
      <w:r w:rsidRPr="002D0D40">
        <w:rPr>
          <w:rFonts w:ascii="Arial" w:eastAsia="Times New Roman" w:hAnsi="Arial" w:cs="Times New Roman"/>
          <w:color w:val="333333"/>
          <w:sz w:val="18"/>
          <w:szCs w:val="18"/>
          <w:shd w:val="clear" w:color="auto" w:fill="FFFFFF"/>
          <w:lang w:eastAsia="en-US"/>
        </w:rPr>
        <w:t> and </w:t>
      </w:r>
      <w:r w:rsidRPr="002D0D40">
        <w:rPr>
          <w:rFonts w:ascii="Times" w:eastAsia="Times New Roman" w:hAnsi="Times" w:cs="Times New Roman"/>
          <w:sz w:val="20"/>
          <w:szCs w:val="20"/>
          <w:lang w:eastAsia="en-US"/>
        </w:rPr>
        <w:fldChar w:fldCharType="begin"/>
      </w:r>
      <w:r w:rsidRPr="002D0D40">
        <w:rPr>
          <w:rFonts w:ascii="Times" w:eastAsia="Times New Roman" w:hAnsi="Times" w:cs="Times New Roman"/>
          <w:sz w:val="20"/>
          <w:szCs w:val="20"/>
          <w:lang w:eastAsia="en-US"/>
        </w:rPr>
        <w:instrText xml:space="preserve"> HYPERLINK "https://promosimple.com/accounts/privacy-policy/" \t "_blank" </w:instrText>
      </w:r>
      <w:r w:rsidRPr="002D0D40">
        <w:rPr>
          <w:rFonts w:ascii="Times" w:eastAsia="Times New Roman" w:hAnsi="Times" w:cs="Times New Roman"/>
          <w:sz w:val="20"/>
          <w:szCs w:val="20"/>
          <w:lang w:eastAsia="en-US"/>
        </w:rPr>
      </w:r>
      <w:r w:rsidRPr="002D0D40">
        <w:rPr>
          <w:rFonts w:ascii="Times" w:eastAsia="Times New Roman" w:hAnsi="Times" w:cs="Times New Roman"/>
          <w:sz w:val="20"/>
          <w:szCs w:val="20"/>
          <w:lang w:eastAsia="en-US"/>
        </w:rPr>
        <w:fldChar w:fldCharType="separate"/>
      </w:r>
      <w:r w:rsidRPr="002D0D40">
        <w:rPr>
          <w:rFonts w:ascii="Helvetica" w:eastAsia="Times New Roman" w:hAnsi="Helvetica" w:cs="Times New Roman"/>
          <w:color w:val="333333"/>
          <w:sz w:val="18"/>
          <w:szCs w:val="18"/>
          <w:u w:val="single"/>
          <w:bdr w:val="none" w:sz="0" w:space="0" w:color="auto" w:frame="1"/>
          <w:shd w:val="clear" w:color="auto" w:fill="FFFFFF"/>
          <w:lang w:eastAsia="en-US"/>
        </w:rPr>
        <w:t>Privacy Policy</w:t>
      </w:r>
      <w:r w:rsidRPr="002D0D40">
        <w:rPr>
          <w:rFonts w:ascii="Times" w:eastAsia="Times New Roman" w:hAnsi="Times" w:cs="Times New Roman"/>
          <w:sz w:val="20"/>
          <w:szCs w:val="20"/>
          <w:lang w:eastAsia="en-US"/>
        </w:rPr>
        <w:fldChar w:fldCharType="end"/>
      </w:r>
      <w:r w:rsidRPr="002D0D40">
        <w:rPr>
          <w:rFonts w:ascii="Arial" w:eastAsia="Times New Roman" w:hAnsi="Arial" w:cs="Times New Roman"/>
          <w:color w:val="333333"/>
          <w:sz w:val="18"/>
          <w:szCs w:val="18"/>
          <w:shd w:val="clear" w:color="auto" w:fill="FFFFFF"/>
          <w:lang w:eastAsia="en-US"/>
        </w:rPr>
        <w:t>.</w:t>
      </w:r>
    </w:p>
    <w:p w:rsidR="002259A3" w:rsidRDefault="002259A3"/>
    <w:sectPr w:rsidR="002259A3" w:rsidSect="00AC20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40"/>
    <w:rsid w:val="002259A3"/>
    <w:rsid w:val="002D0D40"/>
    <w:rsid w:val="00AC20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3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0D40"/>
  </w:style>
  <w:style w:type="character" w:customStyle="1" w:styleId="aqj">
    <w:name w:val="aqj"/>
    <w:basedOn w:val="DefaultParagraphFont"/>
    <w:rsid w:val="002D0D40"/>
  </w:style>
  <w:style w:type="character" w:styleId="Hyperlink">
    <w:name w:val="Hyperlink"/>
    <w:basedOn w:val="DefaultParagraphFont"/>
    <w:uiPriority w:val="99"/>
    <w:unhideWhenUsed/>
    <w:rsid w:val="002D0D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0D40"/>
  </w:style>
  <w:style w:type="character" w:customStyle="1" w:styleId="aqj">
    <w:name w:val="aqj"/>
    <w:basedOn w:val="DefaultParagraphFont"/>
    <w:rsid w:val="002D0D40"/>
  </w:style>
  <w:style w:type="character" w:styleId="Hyperlink">
    <w:name w:val="Hyperlink"/>
    <w:basedOn w:val="DefaultParagraphFont"/>
    <w:uiPriority w:val="99"/>
    <w:unhideWhenUsed/>
    <w:rsid w:val="002D0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58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fabfinanc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6780</Characters>
  <Application>Microsoft Macintosh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RAPley</dc:creator>
  <cp:keywords/>
  <dc:description/>
  <cp:lastModifiedBy>tonya RAPley</cp:lastModifiedBy>
  <cp:revision>1</cp:revision>
  <dcterms:created xsi:type="dcterms:W3CDTF">2015-02-09T04:19:00Z</dcterms:created>
  <dcterms:modified xsi:type="dcterms:W3CDTF">2015-02-09T04:22:00Z</dcterms:modified>
</cp:coreProperties>
</file>